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A51" w:rsidRDefault="00CF2A7F" w:rsidP="00CF2A7F">
      <w:pPr>
        <w:jc w:val="center"/>
        <w:rPr>
          <w:rFonts w:asciiTheme="majorEastAsia" w:eastAsiaTheme="majorEastAsia" w:hAnsiTheme="majorEastAsia" w:hint="eastAsia"/>
        </w:rPr>
      </w:pPr>
      <w:r w:rsidRPr="00CF2A7F">
        <w:rPr>
          <w:rFonts w:asciiTheme="majorEastAsia" w:eastAsiaTheme="majorEastAsia" w:hAnsiTheme="majorEastAsia" w:hint="eastAsia"/>
        </w:rPr>
        <w:t>一场秋雨一场寒，养鸡人做好准备没有？</w:t>
      </w:r>
    </w:p>
    <w:p w:rsidR="00CF2A7F" w:rsidRDefault="00CF2A7F" w:rsidP="00CF2A7F">
      <w:pPr>
        <w:ind w:firstLineChars="150" w:firstLine="315"/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 w:hint="eastAsia"/>
        </w:rPr>
        <w:t>秋分过后，一场秋雨一场寒，随着冷空气频繁造访和秋雨淋漓，昼夜温差会越来越大，伴随秋季干燥，呼吸道类疾病如约而至。面对自己鸡群你做好准备了吗？</w:t>
      </w:r>
    </w:p>
    <w:p w:rsidR="00A51322" w:rsidRDefault="00A51322" w:rsidP="00A51322">
      <w:pPr>
        <w:ind w:firstLineChars="150" w:firstLine="315"/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/>
          <w:noProof/>
        </w:rPr>
        <w:drawing>
          <wp:inline distT="0" distB="0" distL="0" distR="0">
            <wp:extent cx="4000500" cy="2514600"/>
            <wp:effectExtent l="19050" t="0" r="0" b="0"/>
            <wp:docPr id="1" name="图片 1" descr="C:\Documents and Settings\Administrator\My Documents\微信图片_201709260853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Administrator\My Documents\微信图片_2017092608532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2052" cy="2515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2A7F" w:rsidRDefault="00CF2A7F" w:rsidP="00CF2A7F">
      <w:pPr>
        <w:ind w:firstLineChars="150" w:firstLine="315"/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 w:hint="eastAsia"/>
        </w:rPr>
        <w:t>1、温度湿度控制</w:t>
      </w:r>
    </w:p>
    <w:p w:rsidR="00CF2A7F" w:rsidRDefault="00CF2A7F" w:rsidP="00CF2A7F">
      <w:pPr>
        <w:ind w:firstLineChars="150" w:firstLine="315"/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 w:hint="eastAsia"/>
        </w:rPr>
        <w:t xml:space="preserve">   进入秋季昼夜温差逐渐加大，</w:t>
      </w:r>
      <w:r w:rsidR="000E4B5D">
        <w:rPr>
          <w:rFonts w:asciiTheme="majorEastAsia" w:eastAsiaTheme="majorEastAsia" w:hAnsiTheme="majorEastAsia" w:hint="eastAsia"/>
        </w:rPr>
        <w:t>昼夜10℃以上温差成为常态，加上北方湿度较低，鸡舍内空气干燥，粉尘增加，呼吸道粘膜上皮细胞极易受损伤，造成呼吸道疾病发生。所以一定根据天气预报情况及时调整通风方案、通风设备，做好鸡舍房屋的保温工作，并通过泼水拖地、喷雾蒸发等方式加湿。保持鸡舍内温湿度适宜。</w:t>
      </w:r>
    </w:p>
    <w:p w:rsidR="000E4B5D" w:rsidRDefault="000E4B5D" w:rsidP="00CF2A7F">
      <w:pPr>
        <w:ind w:firstLineChars="150" w:firstLine="315"/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 w:hint="eastAsia"/>
        </w:rPr>
        <w:t>2、预防疾病注意观察</w:t>
      </w:r>
    </w:p>
    <w:p w:rsidR="000E4B5D" w:rsidRDefault="000E4B5D" w:rsidP="00CF2A7F">
      <w:pPr>
        <w:ind w:firstLineChars="150" w:firstLine="315"/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 w:hint="eastAsia"/>
        </w:rPr>
        <w:t xml:space="preserve">  随着发生疾病的概率增加，要密切注意鸡群的变化。养成每天观察集群的习惯。比如：早上观察精神状态、饮水采食情况、产蛋情况，下午观察粪便状态，晚上熄灯后听呼吸声音。密切注意微笑的变化，可能是疾病的征兆。鸡群发生疾病的明显临床症状之前，在日常行为上一定会有细微的变化，这才是防病治病的最佳时机。</w:t>
      </w:r>
    </w:p>
    <w:p w:rsidR="00A51322" w:rsidRDefault="00A51322" w:rsidP="00A51322">
      <w:pPr>
        <w:ind w:firstLineChars="150" w:firstLine="315"/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/>
          <w:noProof/>
        </w:rPr>
        <w:drawing>
          <wp:inline distT="0" distB="0" distL="0" distR="0">
            <wp:extent cx="3810000" cy="2019300"/>
            <wp:effectExtent l="19050" t="0" r="0" b="0"/>
            <wp:docPr id="3" name="图片 3" descr="C:\Documents and Settings\Administrator\My Documents\微信图片_201709260853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Administrator\My Documents\微信图片_2017092608533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B5D" w:rsidRDefault="000E4B5D" w:rsidP="00CF2A7F">
      <w:pPr>
        <w:ind w:firstLineChars="150" w:firstLine="315"/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 w:hint="eastAsia"/>
        </w:rPr>
        <w:t>3、</w:t>
      </w:r>
      <w:r w:rsidR="004D2750">
        <w:rPr>
          <w:rFonts w:asciiTheme="majorEastAsia" w:eastAsiaTheme="majorEastAsia" w:hAnsiTheme="majorEastAsia" w:hint="eastAsia"/>
        </w:rPr>
        <w:t>加强营养管理</w:t>
      </w:r>
    </w:p>
    <w:p w:rsidR="004D2750" w:rsidRDefault="004D2750" w:rsidP="00CF2A7F">
      <w:pPr>
        <w:ind w:firstLineChars="150" w:firstLine="315"/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 w:hint="eastAsia"/>
        </w:rPr>
        <w:t>随着原料价格快速升高和新玉米集中上市，一定关注新玉米的水分和霉菌毒素的问题。也是每年秋季鸡群不稳定的主要原因之一。新玉米水分偏高和淀粉后熟化过程会使饲料营养浓度下降，霉菌毒素会使鸡群肠道紊乱而拉稀，加重腺肌胃炎的症状和垂直传播。建议选择质量好的新玉米和</w:t>
      </w:r>
      <w:proofErr w:type="gramStart"/>
      <w:r>
        <w:rPr>
          <w:rFonts w:asciiTheme="majorEastAsia" w:eastAsiaTheme="majorEastAsia" w:hAnsiTheme="majorEastAsia" w:hint="eastAsia"/>
        </w:rPr>
        <w:t>陈玉米</w:t>
      </w:r>
      <w:proofErr w:type="gramEnd"/>
      <w:r>
        <w:rPr>
          <w:rFonts w:asciiTheme="majorEastAsia" w:eastAsiaTheme="majorEastAsia" w:hAnsiTheme="majorEastAsia" w:hint="eastAsia"/>
        </w:rPr>
        <w:t>混合使用，同时添加淀粉酶，不宜添加油脂，反而加重腹泻症状。</w:t>
      </w:r>
    </w:p>
    <w:p w:rsidR="00A51322" w:rsidRDefault="00A51322" w:rsidP="00CF2A7F">
      <w:pPr>
        <w:ind w:firstLineChars="150" w:firstLine="315"/>
        <w:rPr>
          <w:rFonts w:asciiTheme="majorEastAsia" w:eastAsiaTheme="majorEastAsia" w:hAnsiTheme="majorEastAsia" w:hint="eastAsia"/>
        </w:rPr>
      </w:pPr>
    </w:p>
    <w:p w:rsidR="004D2750" w:rsidRDefault="004D2750" w:rsidP="00CF2A7F">
      <w:pPr>
        <w:ind w:firstLineChars="150" w:firstLine="315"/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 w:hint="eastAsia"/>
        </w:rPr>
        <w:t>4、加强疫苗补免</w:t>
      </w:r>
    </w:p>
    <w:p w:rsidR="004D2750" w:rsidRDefault="004D2750" w:rsidP="00CF2A7F">
      <w:pPr>
        <w:ind w:firstLineChars="150" w:firstLine="315"/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 w:hint="eastAsia"/>
        </w:rPr>
        <w:lastRenderedPageBreak/>
        <w:t>秋冬季也是呼吸道类病毒性疾病高发季节，在10月上旬必须做好新城</w:t>
      </w:r>
      <w:proofErr w:type="gramStart"/>
      <w:r>
        <w:rPr>
          <w:rFonts w:asciiTheme="majorEastAsia" w:eastAsiaTheme="majorEastAsia" w:hAnsiTheme="majorEastAsia" w:hint="eastAsia"/>
        </w:rPr>
        <w:t>疫</w:t>
      </w:r>
      <w:proofErr w:type="gramEnd"/>
      <w:r>
        <w:rPr>
          <w:rFonts w:asciiTheme="majorEastAsia" w:eastAsiaTheme="majorEastAsia" w:hAnsiTheme="majorEastAsia" w:hint="eastAsia"/>
        </w:rPr>
        <w:t>、流感</w:t>
      </w:r>
      <w:proofErr w:type="gramStart"/>
      <w:r>
        <w:rPr>
          <w:rFonts w:asciiTheme="majorEastAsia" w:eastAsiaTheme="majorEastAsia" w:hAnsiTheme="majorEastAsia" w:hint="eastAsia"/>
        </w:rPr>
        <w:t>的补免工作</w:t>
      </w:r>
      <w:proofErr w:type="gramEnd"/>
      <w:r>
        <w:rPr>
          <w:rFonts w:asciiTheme="majorEastAsia" w:eastAsiaTheme="majorEastAsia" w:hAnsiTheme="majorEastAsia" w:hint="eastAsia"/>
        </w:rPr>
        <w:t>，根据鸡群做好鼻炎、传支、传喉的免疫工作，避免秋冬季鸡群疾病的发生。</w:t>
      </w:r>
    </w:p>
    <w:p w:rsidR="00A51322" w:rsidRDefault="00A747B7" w:rsidP="00A51322">
      <w:pPr>
        <w:ind w:firstLineChars="150" w:firstLine="315"/>
        <w:rPr>
          <w:rFonts w:asciiTheme="majorEastAsia" w:eastAsiaTheme="majorEastAsia" w:hAnsiTheme="majorEastAsia" w:hint="eastAsia"/>
        </w:rPr>
      </w:pPr>
      <w:r w:rsidRPr="00A747B7">
        <w:rPr>
          <w:rFonts w:asciiTheme="majorEastAsia" w:eastAsiaTheme="majorEastAsia" w:hAnsiTheme="majorEastAsia"/>
        </w:rPr>
        <w:drawing>
          <wp:inline distT="0" distB="0" distL="0" distR="0">
            <wp:extent cx="4400550" cy="2260059"/>
            <wp:effectExtent l="19050" t="0" r="0" b="0"/>
            <wp:docPr id="7" name="图片 2" descr="C:\Documents and Settings\Administrator\My Documents\微信图片_201709260853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Administrator\My Documents\微信图片_201709260853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41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2260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322" w:rsidRDefault="00A51322" w:rsidP="00A51322">
      <w:pPr>
        <w:ind w:firstLineChars="150" w:firstLine="315"/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 w:hint="eastAsia"/>
        </w:rPr>
        <w:t>雏鸡开始鸡群可以15-20日</w:t>
      </w:r>
      <w:proofErr w:type="gramStart"/>
      <w:r>
        <w:rPr>
          <w:rFonts w:asciiTheme="majorEastAsia" w:eastAsiaTheme="majorEastAsia" w:hAnsiTheme="majorEastAsia" w:hint="eastAsia"/>
        </w:rPr>
        <w:t>龄</w:t>
      </w:r>
      <w:proofErr w:type="gramEnd"/>
      <w:r>
        <w:rPr>
          <w:rFonts w:asciiTheme="majorEastAsia" w:eastAsiaTheme="majorEastAsia" w:hAnsiTheme="majorEastAsia" w:hint="eastAsia"/>
        </w:rPr>
        <w:t>免疫流感H5+H7  0.3Ml，45-50日</w:t>
      </w:r>
      <w:proofErr w:type="gramStart"/>
      <w:r>
        <w:rPr>
          <w:rFonts w:asciiTheme="majorEastAsia" w:eastAsiaTheme="majorEastAsia" w:hAnsiTheme="majorEastAsia" w:hint="eastAsia"/>
        </w:rPr>
        <w:t>龄</w:t>
      </w:r>
      <w:proofErr w:type="gramEnd"/>
      <w:r>
        <w:rPr>
          <w:rFonts w:asciiTheme="majorEastAsia" w:eastAsiaTheme="majorEastAsia" w:hAnsiTheme="majorEastAsia" w:hint="eastAsia"/>
        </w:rPr>
        <w:t>免疫H5+H7 0.5ml,105-110日</w:t>
      </w:r>
      <w:proofErr w:type="gramStart"/>
      <w:r>
        <w:rPr>
          <w:rFonts w:asciiTheme="majorEastAsia" w:eastAsiaTheme="majorEastAsia" w:hAnsiTheme="majorEastAsia" w:hint="eastAsia"/>
        </w:rPr>
        <w:t>龄</w:t>
      </w:r>
      <w:proofErr w:type="gramEnd"/>
      <w:r>
        <w:rPr>
          <w:rFonts w:asciiTheme="majorEastAsia" w:eastAsiaTheme="majorEastAsia" w:hAnsiTheme="majorEastAsia" w:hint="eastAsia"/>
        </w:rPr>
        <w:t>免疫流感H5+H7  0.5ml。</w:t>
      </w:r>
    </w:p>
    <w:p w:rsidR="00A51322" w:rsidRDefault="00A51322" w:rsidP="00A51322">
      <w:pPr>
        <w:ind w:firstLineChars="150" w:firstLine="315"/>
        <w:rPr>
          <w:rFonts w:asciiTheme="majorEastAsia" w:eastAsiaTheme="majorEastAsia" w:hAnsiTheme="majorEastAsia" w:hint="eastAsia"/>
        </w:rPr>
      </w:pPr>
      <w:r>
        <w:rPr>
          <w:rFonts w:asciiTheme="majorEastAsia" w:eastAsiaTheme="majorEastAsia" w:hAnsiTheme="majorEastAsia" w:hint="eastAsia"/>
        </w:rPr>
        <w:t>对于现在正饲养的没有免疫过流感H5+H7疫苗的鸡群，建议第一时间免疫H5+H7后20-30天在免疫一次H5+H7，保证鸡群安全度过秋冬季。</w:t>
      </w:r>
    </w:p>
    <w:p w:rsidR="00A747B7" w:rsidRPr="00A51322" w:rsidRDefault="00A747B7" w:rsidP="00A51322">
      <w:pPr>
        <w:ind w:firstLineChars="150" w:firstLine="315"/>
        <w:rPr>
          <w:rFonts w:asciiTheme="majorEastAsia" w:eastAsiaTheme="majorEastAsia" w:hAnsiTheme="majorEastAsia" w:hint="eastAsia"/>
        </w:rPr>
      </w:pPr>
      <w:r w:rsidRPr="00A747B7">
        <w:rPr>
          <w:rFonts w:asciiTheme="majorEastAsia" w:eastAsiaTheme="majorEastAsia" w:hAnsiTheme="majorEastAsia"/>
        </w:rPr>
        <w:drawing>
          <wp:inline distT="0" distB="0" distL="0" distR="0">
            <wp:extent cx="4140536" cy="2219325"/>
            <wp:effectExtent l="19050" t="0" r="0" b="0"/>
            <wp:docPr id="6" name="图片 4" descr="C:\Documents and Settings\Administrator\My Documents\微信图片_201709260853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dministrator\My Documents\微信图片_2017092608532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11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536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747B7" w:rsidRPr="00A51322" w:rsidSect="00FC64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F2A7F"/>
    <w:rsid w:val="000E4B5D"/>
    <w:rsid w:val="004034DE"/>
    <w:rsid w:val="004D2750"/>
    <w:rsid w:val="00A51322"/>
    <w:rsid w:val="00A747B7"/>
    <w:rsid w:val="00CF2A7F"/>
    <w:rsid w:val="00F666AA"/>
    <w:rsid w:val="00FC6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4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5132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5132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121</Words>
  <Characters>691</Characters>
  <Application>Microsoft Office Word</Application>
  <DocSecurity>0</DocSecurity>
  <Lines>5</Lines>
  <Paragraphs>1</Paragraphs>
  <ScaleCrop>false</ScaleCrop>
  <Company>微软中国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2017-09-26T00:19:00Z</dcterms:created>
  <dcterms:modified xsi:type="dcterms:W3CDTF">2017-09-26T01:01:00Z</dcterms:modified>
</cp:coreProperties>
</file>